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0683B" w14:textId="77777777" w:rsidR="00F1537B" w:rsidRDefault="00376EFD">
      <w:pPr>
        <w:jc w:val="center"/>
        <w:rPr>
          <w:b/>
        </w:rPr>
      </w:pPr>
      <w:r>
        <w:rPr>
          <w:b/>
        </w:rPr>
        <w:t>PAM REHABILITATION HOSPITAL OF ROUND ROCK</w:t>
      </w:r>
    </w:p>
    <w:p w14:paraId="1DBB9287" w14:textId="77777777" w:rsidR="00F1537B" w:rsidRDefault="00F1537B">
      <w:pPr>
        <w:jc w:val="center"/>
        <w:rPr>
          <w:b/>
          <w:u w:val="single"/>
        </w:rPr>
      </w:pPr>
    </w:p>
    <w:p w14:paraId="3FF0F885" w14:textId="77777777" w:rsidR="00F1537B" w:rsidRDefault="006830CB">
      <w:pPr>
        <w:jc w:val="center"/>
        <w:rPr>
          <w:u w:val="single"/>
        </w:rPr>
      </w:pPr>
      <w:r>
        <w:rPr>
          <w:b/>
          <w:u w:val="single"/>
        </w:rPr>
        <w:t>Summary of Financial Assistance Policy</w:t>
      </w:r>
    </w:p>
    <w:p w14:paraId="1A7AD7FE" w14:textId="77777777" w:rsidR="00F1537B" w:rsidRDefault="00F1537B"/>
    <w:p w14:paraId="75BCDE4C" w14:textId="77777777" w:rsidR="00F1537B" w:rsidRDefault="00376EFD">
      <w:r>
        <w:t xml:space="preserve">PAM Rehabilitation Hospital of Round Rock provides financial assistance for certain individuals </w:t>
      </w:r>
      <w:r w:rsidR="006830CB">
        <w:t xml:space="preserve">who receive emergency or other medically necessary care from </w:t>
      </w:r>
      <w:r>
        <w:t>PAM Rehabilitation Hospital of Round Rock</w:t>
      </w:r>
      <w:r w:rsidR="006830CB">
        <w:t xml:space="preserve">.  This summary provides a brief overview of </w:t>
      </w:r>
      <w:r>
        <w:t>PAM Rehabilitation Hospital of Round Rock’s</w:t>
      </w:r>
      <w:r w:rsidR="006830CB">
        <w:t xml:space="preserve"> Financial Assistance Policy.</w:t>
      </w:r>
    </w:p>
    <w:p w14:paraId="69A8FE32" w14:textId="77777777" w:rsidR="00F1537B" w:rsidRDefault="00F1537B"/>
    <w:p w14:paraId="132CB648" w14:textId="77777777" w:rsidR="00F1537B" w:rsidRDefault="006830CB">
      <w:r>
        <w:rPr>
          <w:b/>
          <w:u w:val="single"/>
        </w:rPr>
        <w:t>Who Is Eligible?</w:t>
      </w:r>
      <w:r>
        <w:t xml:space="preserve"> </w:t>
      </w:r>
    </w:p>
    <w:p w14:paraId="3559B422" w14:textId="77777777" w:rsidR="00F1537B" w:rsidRDefault="00174969">
      <w:r>
        <w:t>You may be able to get financial assistance.  Financial assistance is generally determined by your total household income as compared to the Federal Poverty Level.</w:t>
      </w:r>
      <w:r w:rsidR="000D4603">
        <w:t xml:space="preserve"> </w:t>
      </w:r>
      <w:r>
        <w:t xml:space="preserve"> </w:t>
      </w:r>
      <w:r w:rsidR="00376EFD">
        <w:t>You may receive discounted rates based on a Flexible Fee Scale.</w:t>
      </w:r>
      <w:r w:rsidR="006830CB">
        <w:t xml:space="preserve"> Patients who are eligible for financial assistance will not be charged more for eligible care than the amounts generally billed to patients with insurance coverage.  </w:t>
      </w:r>
    </w:p>
    <w:p w14:paraId="4D605D3C" w14:textId="77777777" w:rsidR="00F1537B" w:rsidRDefault="00F1537B"/>
    <w:p w14:paraId="04E59B52" w14:textId="77777777" w:rsidR="00F1537B" w:rsidRDefault="006830CB">
      <w:pPr>
        <w:rPr>
          <w:b/>
          <w:u w:val="single"/>
        </w:rPr>
      </w:pPr>
      <w:r>
        <w:rPr>
          <w:b/>
          <w:u w:val="single"/>
        </w:rPr>
        <w:t>What Services Are Covered?</w:t>
      </w:r>
    </w:p>
    <w:p w14:paraId="77844811" w14:textId="77777777" w:rsidR="00F1537B" w:rsidRDefault="006830CB">
      <w:r>
        <w:t xml:space="preserve">The </w:t>
      </w:r>
      <w:r w:rsidR="004A3A31">
        <w:t>F</w:t>
      </w:r>
      <w:r w:rsidR="00174969">
        <w:t xml:space="preserve">inancial </w:t>
      </w:r>
      <w:r w:rsidR="004A3A31">
        <w:t>A</w:t>
      </w:r>
      <w:r w:rsidR="00174969">
        <w:t xml:space="preserve">ssistance </w:t>
      </w:r>
      <w:r w:rsidR="004A3A31">
        <w:t>P</w:t>
      </w:r>
      <w:r w:rsidR="00174969">
        <w:t xml:space="preserve">olicy </w:t>
      </w:r>
      <w:r>
        <w:t>applies to emergency and other medically necessary care.  These terms are defined in the</w:t>
      </w:r>
      <w:r w:rsidR="004A3A31" w:rsidRPr="004A3A31">
        <w:t xml:space="preserve"> </w:t>
      </w:r>
      <w:r w:rsidR="004A3A31">
        <w:t>Financial Assistance Policy</w:t>
      </w:r>
      <w:r>
        <w:t>.  Elective services are not covered by the</w:t>
      </w:r>
      <w:r w:rsidR="004A3A31" w:rsidRPr="004A3A31">
        <w:t xml:space="preserve"> </w:t>
      </w:r>
      <w:r w:rsidR="004A3A31">
        <w:t>Financial Assistance Policy</w:t>
      </w:r>
      <w:r>
        <w:t>.</w:t>
      </w:r>
    </w:p>
    <w:p w14:paraId="28CDA59E" w14:textId="77777777" w:rsidR="00F1537B" w:rsidRDefault="00F1537B"/>
    <w:p w14:paraId="74577889" w14:textId="77777777" w:rsidR="00F1537B" w:rsidRDefault="006830CB">
      <w:pPr>
        <w:rPr>
          <w:u w:val="single"/>
        </w:rPr>
      </w:pPr>
      <w:r>
        <w:rPr>
          <w:b/>
          <w:u w:val="single"/>
        </w:rPr>
        <w:t>How Can I Apply?</w:t>
      </w:r>
    </w:p>
    <w:p w14:paraId="5AB80D50" w14:textId="77777777" w:rsidR="00F1537B" w:rsidRDefault="006830CB">
      <w:r>
        <w:t xml:space="preserve">To apply for financial assistance, </w:t>
      </w:r>
      <w:r w:rsidR="00605356">
        <w:t>you</w:t>
      </w:r>
      <w:r>
        <w:t xml:space="preserve"> typically </w:t>
      </w:r>
      <w:r w:rsidR="00605356">
        <w:t xml:space="preserve">will </w:t>
      </w:r>
      <w:r>
        <w:t>complete a written application</w:t>
      </w:r>
      <w:r w:rsidR="00605356">
        <w:t xml:space="preserve"> and</w:t>
      </w:r>
      <w:r>
        <w:t xml:space="preserve"> provide supporting documentation, as described in the </w:t>
      </w:r>
      <w:r w:rsidR="004A3A31">
        <w:t xml:space="preserve">Financial Assistance Policy </w:t>
      </w:r>
      <w:r>
        <w:t xml:space="preserve">and the </w:t>
      </w:r>
      <w:r w:rsidR="004A3A31">
        <w:t xml:space="preserve">Financial Assistance Policy </w:t>
      </w:r>
      <w:r>
        <w:t>application.</w:t>
      </w:r>
    </w:p>
    <w:p w14:paraId="61E3A57B" w14:textId="77777777" w:rsidR="009A410A" w:rsidRDefault="009A410A"/>
    <w:p w14:paraId="75503D57" w14:textId="77777777" w:rsidR="009A410A" w:rsidRDefault="009A410A"/>
    <w:p w14:paraId="224E34C2" w14:textId="77777777" w:rsidR="00F1537B" w:rsidRDefault="006830CB">
      <w:r>
        <w:rPr>
          <w:b/>
          <w:u w:val="single"/>
        </w:rPr>
        <w:t>How Can I Get More Information?</w:t>
      </w:r>
    </w:p>
    <w:p w14:paraId="2D4ABD96" w14:textId="7F04B453" w:rsidR="00F1537B" w:rsidRDefault="006830CB">
      <w:r>
        <w:t xml:space="preserve">Copies of the </w:t>
      </w:r>
      <w:r w:rsidR="004A3A31">
        <w:t xml:space="preserve">Financial Assistance Policy </w:t>
      </w:r>
      <w:r>
        <w:t xml:space="preserve">and </w:t>
      </w:r>
      <w:r w:rsidR="004A3A31">
        <w:t xml:space="preserve">Financial Assistance Policy </w:t>
      </w:r>
      <w:r>
        <w:t>ap</w:t>
      </w:r>
      <w:r w:rsidR="009564DD">
        <w:t>plication form are available</w:t>
      </w:r>
      <w:r w:rsidR="00B95B69">
        <w:t xml:space="preserve"> at</w:t>
      </w:r>
      <w:r w:rsidR="009564DD">
        <w:t xml:space="preserve"> </w:t>
      </w:r>
      <w:hyperlink r:id="rId8" w:history="1">
        <w:r w:rsidR="00B95B69">
          <w:rPr>
            <w:rStyle w:val="Hyperlink"/>
          </w:rPr>
          <w:t>http://www.postacutemedical.com/facilities/find-facility/rehabilitation-hospitals/pam-rehabilitation-hospital-round-rock</w:t>
        </w:r>
      </w:hyperlink>
      <w:bookmarkStart w:id="0" w:name="_GoBack"/>
      <w:bookmarkEnd w:id="0"/>
      <w:r w:rsidR="00E83ABD">
        <w:t xml:space="preserve"> </w:t>
      </w:r>
      <w:r>
        <w:t>and at</w:t>
      </w:r>
      <w:r w:rsidR="003123D6">
        <w:t xml:space="preserve"> </w:t>
      </w:r>
      <w:r w:rsidR="00E06994">
        <w:t>the Admissions Office within PAM Rehabilitation Hospital of Round Rock</w:t>
      </w:r>
      <w:r w:rsidR="00477B18">
        <w:t>s</w:t>
      </w:r>
      <w:r>
        <w:t xml:space="preserve">.  Free copies of the </w:t>
      </w:r>
      <w:r w:rsidR="004A3A31">
        <w:t xml:space="preserve">Financial Assistance Policy </w:t>
      </w:r>
      <w:r>
        <w:t xml:space="preserve">and </w:t>
      </w:r>
      <w:r w:rsidR="004A3A31">
        <w:t xml:space="preserve">Financial Assistance Policy </w:t>
      </w:r>
      <w:r>
        <w:t xml:space="preserve">application also can be obtained by mail by </w:t>
      </w:r>
      <w:r w:rsidR="00477B18" w:rsidRPr="00EB0715">
        <w:rPr>
          <w:rFonts w:eastAsia="Times New Roman" w:cs="Times New Roman"/>
          <w:snapToGrid w:val="0"/>
        </w:rPr>
        <w:t>call</w:t>
      </w:r>
      <w:r w:rsidR="00477B18">
        <w:rPr>
          <w:rFonts w:eastAsia="Times New Roman" w:cs="Times New Roman"/>
          <w:snapToGrid w:val="0"/>
        </w:rPr>
        <w:t>ing</w:t>
      </w:r>
      <w:r w:rsidR="00477B18" w:rsidRPr="00EB0715">
        <w:rPr>
          <w:rFonts w:eastAsia="Times New Roman" w:cs="Times New Roman"/>
          <w:snapToGrid w:val="0"/>
        </w:rPr>
        <w:t xml:space="preserve"> </w:t>
      </w:r>
      <w:r w:rsidR="00376EFD">
        <w:rPr>
          <w:rFonts w:eastAsia="Times New Roman" w:cs="Times New Roman"/>
          <w:snapToGrid w:val="0"/>
        </w:rPr>
        <w:t>PAM Rehabilitation Hospital of Round Rock at 737-708-9800</w:t>
      </w:r>
      <w:r w:rsidR="00477B18">
        <w:rPr>
          <w:rFonts w:eastAsia="Times New Roman" w:cs="Times New Roman"/>
          <w:snapToGrid w:val="0"/>
        </w:rPr>
        <w:t>.</w:t>
      </w:r>
      <w:r w:rsidR="0089784A">
        <w:rPr>
          <w:rFonts w:eastAsia="Times New Roman" w:cs="Times New Roman"/>
          <w:snapToGrid w:val="0"/>
        </w:rPr>
        <w:t xml:space="preserve">  </w:t>
      </w:r>
      <w:r w:rsidR="00376EFD">
        <w:rPr>
          <w:rFonts w:eastAsia="Times New Roman" w:cs="Times New Roman"/>
          <w:snapToGrid w:val="0"/>
        </w:rPr>
        <w:t>For a</w:t>
      </w:r>
      <w:r>
        <w:t xml:space="preserve">dditional information about the </w:t>
      </w:r>
      <w:r w:rsidR="004A3A31">
        <w:t xml:space="preserve">Financial Assistance Policy </w:t>
      </w:r>
      <w:r w:rsidR="00E06994">
        <w:t xml:space="preserve">or help with a Financial Assistance Policy, you may contact the Admissions Office by telephone at </w:t>
      </w:r>
      <w:r w:rsidR="00E06994">
        <w:rPr>
          <w:rFonts w:eastAsia="Times New Roman" w:cs="Times New Roman"/>
          <w:snapToGrid w:val="0"/>
        </w:rPr>
        <w:t>737-708-9800</w:t>
      </w:r>
      <w:r>
        <w:t>.</w:t>
      </w:r>
    </w:p>
    <w:p w14:paraId="2757E56E" w14:textId="77777777" w:rsidR="00F1537B" w:rsidRDefault="00F1537B"/>
    <w:p w14:paraId="720980CE" w14:textId="77777777" w:rsidR="00F1537B" w:rsidRDefault="00F1537B"/>
    <w:p w14:paraId="719F427D" w14:textId="77777777" w:rsidR="000641C5" w:rsidRDefault="006830CB">
      <w:pPr>
        <w:rPr>
          <w:b/>
        </w:rPr>
      </w:pPr>
      <w:r>
        <w:rPr>
          <w:b/>
        </w:rPr>
        <w:t xml:space="preserve">Translations of the </w:t>
      </w:r>
      <w:r w:rsidR="004A3A31" w:rsidRPr="004A3A31">
        <w:rPr>
          <w:b/>
        </w:rPr>
        <w:t>Financial Assistance Policy,</w:t>
      </w:r>
      <w:r w:rsidRPr="004A3A31">
        <w:rPr>
          <w:b/>
        </w:rPr>
        <w:t xml:space="preserve"> the </w:t>
      </w:r>
      <w:r w:rsidR="004A3A31" w:rsidRPr="004A3A31">
        <w:rPr>
          <w:b/>
        </w:rPr>
        <w:t>Financial Assistance Policy</w:t>
      </w:r>
      <w:r>
        <w:rPr>
          <w:b/>
        </w:rPr>
        <w:t xml:space="preserve"> application, and this plain language summary are available in </w:t>
      </w:r>
      <w:r w:rsidR="000641C5">
        <w:rPr>
          <w:b/>
        </w:rPr>
        <w:t>the following languages</w:t>
      </w:r>
      <w:r>
        <w:rPr>
          <w:b/>
        </w:rPr>
        <w:t xml:space="preserve"> upon request</w:t>
      </w:r>
      <w:r w:rsidR="000641C5">
        <w:rPr>
          <w:b/>
        </w:rPr>
        <w:t>:</w:t>
      </w:r>
    </w:p>
    <w:p w14:paraId="05C6A5BB" w14:textId="77777777" w:rsidR="000641C5" w:rsidRDefault="000641C5">
      <w:pPr>
        <w:rPr>
          <w:b/>
        </w:rPr>
      </w:pPr>
    </w:p>
    <w:p w14:paraId="30D0B533" w14:textId="77777777" w:rsidR="00F1537B" w:rsidRDefault="00477B18">
      <w:r w:rsidRPr="00EB0715">
        <w:rPr>
          <w:rFonts w:eastAsia="Times New Roman" w:cs="Times New Roman"/>
          <w:snapToGrid w:val="0"/>
        </w:rPr>
        <w:t>English, Spanish, Chinese,</w:t>
      </w:r>
      <w:r>
        <w:rPr>
          <w:rFonts w:eastAsia="Times New Roman" w:cs="Times New Roman"/>
          <w:snapToGrid w:val="0"/>
        </w:rPr>
        <w:t xml:space="preserve"> Vietnamese, Korean, and Arabic</w:t>
      </w:r>
    </w:p>
    <w:sectPr w:rsidR="00F1537B">
      <w:headerReference w:type="default" r:id="rId9"/>
      <w:headerReference w:type="first" r:id="rId10"/>
      <w:endnotePr>
        <w:numFmt w:val="lowerLetter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15A36" w14:textId="77777777" w:rsidR="00376EFD" w:rsidRDefault="00376EFD">
      <w:r>
        <w:separator/>
      </w:r>
    </w:p>
  </w:endnote>
  <w:endnote w:type="continuationSeparator" w:id="0">
    <w:p w14:paraId="65AD0C68" w14:textId="77777777" w:rsidR="00376EFD" w:rsidRDefault="0037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6249" w14:textId="77777777" w:rsidR="00376EFD" w:rsidRDefault="00376EFD">
      <w:r>
        <w:separator/>
      </w:r>
    </w:p>
  </w:footnote>
  <w:footnote w:type="continuationSeparator" w:id="0">
    <w:p w14:paraId="612FE6B4" w14:textId="77777777" w:rsidR="00376EFD" w:rsidRDefault="0037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5805" w14:textId="77777777" w:rsidR="00376EFD" w:rsidRDefault="00376EFD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812B" w14:textId="77777777" w:rsidR="00376EFD" w:rsidRDefault="00376EFD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8C1"/>
    <w:multiLevelType w:val="multilevel"/>
    <w:tmpl w:val="B2A4EB9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599B473B"/>
    <w:multiLevelType w:val="multilevel"/>
    <w:tmpl w:val="09E2722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659C6745"/>
    <w:multiLevelType w:val="hybridMultilevel"/>
    <w:tmpl w:val="1D0E0BBE"/>
    <w:lvl w:ilvl="0" w:tplc="397CC464">
      <w:start w:val="1"/>
      <w:numFmt w:val="bullet"/>
      <w:pStyle w:val="9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64E00"/>
    <w:multiLevelType w:val="multilevel"/>
    <w:tmpl w:val="2BF0104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B"/>
    <w:rsid w:val="000641C5"/>
    <w:rsid w:val="000D4603"/>
    <w:rsid w:val="00117796"/>
    <w:rsid w:val="001725AD"/>
    <w:rsid w:val="00174969"/>
    <w:rsid w:val="00183BE8"/>
    <w:rsid w:val="001A377B"/>
    <w:rsid w:val="002C62C0"/>
    <w:rsid w:val="003123D6"/>
    <w:rsid w:val="003641E7"/>
    <w:rsid w:val="00376EFD"/>
    <w:rsid w:val="00405AEF"/>
    <w:rsid w:val="00431598"/>
    <w:rsid w:val="00477B18"/>
    <w:rsid w:val="004A3A31"/>
    <w:rsid w:val="005469BE"/>
    <w:rsid w:val="00605356"/>
    <w:rsid w:val="006830CB"/>
    <w:rsid w:val="00696F1C"/>
    <w:rsid w:val="006A6D4C"/>
    <w:rsid w:val="006B301C"/>
    <w:rsid w:val="006D1DAA"/>
    <w:rsid w:val="0078698A"/>
    <w:rsid w:val="007B622C"/>
    <w:rsid w:val="00860C95"/>
    <w:rsid w:val="00863B46"/>
    <w:rsid w:val="0089784A"/>
    <w:rsid w:val="008D55F3"/>
    <w:rsid w:val="00900268"/>
    <w:rsid w:val="009564DD"/>
    <w:rsid w:val="009A410A"/>
    <w:rsid w:val="00A91D8C"/>
    <w:rsid w:val="00B016F4"/>
    <w:rsid w:val="00B95B69"/>
    <w:rsid w:val="00BC343A"/>
    <w:rsid w:val="00BF4D0A"/>
    <w:rsid w:val="00CA19B6"/>
    <w:rsid w:val="00CC25EE"/>
    <w:rsid w:val="00D03A8C"/>
    <w:rsid w:val="00E06994"/>
    <w:rsid w:val="00E66E7D"/>
    <w:rsid w:val="00E83ABD"/>
    <w:rsid w:val="00F1537B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0CC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 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xt">
    <w:name w:val="1 BodyTxt"/>
    <w:basedOn w:val="Normal"/>
    <w:qFormat/>
    <w:pPr>
      <w:spacing w:before="240"/>
    </w:pPr>
    <w:rPr>
      <w:rFonts w:cs="Tahoma"/>
      <w:szCs w:val="16"/>
    </w:rPr>
  </w:style>
  <w:style w:type="paragraph" w:customStyle="1" w:styleId="4DblIndentBodyTxt">
    <w:name w:val="4 DblIndent BodyTxt"/>
    <w:basedOn w:val="Normal"/>
    <w:qFormat/>
    <w:pPr>
      <w:spacing w:before="240"/>
      <w:ind w:left="720" w:right="720"/>
    </w:pPr>
  </w:style>
  <w:style w:type="paragraph" w:customStyle="1" w:styleId="2FirstLBodyTxt">
    <w:name w:val="2 FirstL BodyTxt"/>
    <w:basedOn w:val="Normal"/>
    <w:qFormat/>
    <w:pPr>
      <w:spacing w:before="240"/>
      <w:ind w:firstLine="720"/>
    </w:pPr>
  </w:style>
  <w:style w:type="paragraph" w:customStyle="1" w:styleId="3IndentBodyTxt">
    <w:name w:val="3 Indent BodyTxt"/>
    <w:basedOn w:val="Normal"/>
    <w:qFormat/>
    <w:pPr>
      <w:spacing w:before="240"/>
      <w:ind w:left="720"/>
    </w:pPr>
  </w:style>
  <w:style w:type="paragraph" w:customStyle="1" w:styleId="7Title">
    <w:name w:val="7 Title"/>
    <w:basedOn w:val="Normal"/>
    <w:next w:val="1BodyTxt"/>
    <w:qFormat/>
    <w:pPr>
      <w:spacing w:before="240" w:after="240"/>
      <w:jc w:val="center"/>
    </w:pPr>
    <w:rPr>
      <w:b/>
      <w:caps/>
    </w:rPr>
  </w:style>
  <w:style w:type="paragraph" w:customStyle="1" w:styleId="5Quote">
    <w:name w:val="5 Quote"/>
    <w:basedOn w:val="Normal"/>
    <w:qFormat/>
    <w:pPr>
      <w:spacing w:before="240"/>
      <w:ind w:left="1440" w:right="1440"/>
    </w:pPr>
  </w:style>
  <w:style w:type="paragraph" w:customStyle="1" w:styleId="8SubTitle">
    <w:name w:val="8 SubTitle"/>
    <w:basedOn w:val="NoSpacing"/>
    <w:next w:val="1BodyTxt"/>
    <w:qFormat/>
    <w:pPr>
      <w:spacing w:before="240" w:after="240"/>
      <w:jc w:val="center"/>
    </w:pPr>
    <w:rPr>
      <w:b/>
      <w:u w:val="single"/>
    </w:rPr>
  </w:style>
  <w:style w:type="paragraph" w:customStyle="1" w:styleId="9Bullet">
    <w:name w:val="9 Bullet"/>
    <w:basedOn w:val="Normal"/>
    <w:qFormat/>
    <w:pPr>
      <w:numPr>
        <w:numId w:val="5"/>
      </w:numPr>
      <w:spacing w:before="240"/>
      <w:ind w:hanging="720"/>
    </w:pPr>
  </w:style>
  <w:style w:type="paragraph" w:styleId="NoSpacing">
    <w:name w:val="No Spacing"/>
    <w:uiPriority w:val="1"/>
    <w:semiHidden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9564DD"/>
    <w:pPr>
      <w:widowControl w:val="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64DD"/>
    <w:rPr>
      <w:rFonts w:asciiTheme="minorHAnsi" w:hAnsiTheme="minorHAnsi"/>
      <w:sz w:val="20"/>
      <w:szCs w:val="20"/>
    </w:rPr>
  </w:style>
  <w:style w:type="character" w:styleId="FootnoteReference">
    <w:name w:val="footnote reference"/>
    <w:semiHidden/>
    <w:rsid w:val="009564DD"/>
  </w:style>
  <w:style w:type="paragraph" w:styleId="FootnoteText">
    <w:name w:val="footnote text"/>
    <w:basedOn w:val="Normal"/>
    <w:link w:val="FootnoteTextChar"/>
    <w:semiHidden/>
    <w:unhideWhenUsed/>
    <w:rsid w:val="009564DD"/>
    <w:pPr>
      <w:widowControl w:val="0"/>
    </w:pPr>
    <w:rPr>
      <w:rFonts w:eastAsia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64DD"/>
    <w:rPr>
      <w:rFonts w:eastAsia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A410A"/>
    <w:pPr>
      <w:widowControl w:val="0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3A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9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94"/>
    <w:pPr>
      <w:widowControl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94"/>
    <w:rPr>
      <w:rFonts w:asciiTheme="minorHAnsi" w:hAnsiTheme="minorHAnsi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E069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cutemedical.com/facilities/find-facility/rehabilitation-hospitals/pam-rehabilitation-hospital-round-r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4BFA-C7DD-452F-807A-26D84DE6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23DED143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2016-03-30T18:25:00Z</cp:lastPrinted>
  <dcterms:created xsi:type="dcterms:W3CDTF">2019-03-13T20:24:00Z</dcterms:created>
  <dcterms:modified xsi:type="dcterms:W3CDTF">2019-03-13T20:53:00Z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">
    <vt:lpwstr>Users</vt:lpwstr>
  </property>
</Properties>
</file>